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</w:p>
    <w:p w:rsidR="00D57BA0" w:rsidRPr="00C91DB9" w:rsidRDefault="00864431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  <w:r w:rsidRPr="00C91DB9">
        <w:rPr>
          <w:rFonts w:ascii="Times New Roman" w:eastAsia="Times New Roman" w:hAnsi="Times New Roman" w:cs="Times New Roman"/>
          <w:b/>
          <w:iCs/>
          <w:lang w:eastAsia="zh-CN"/>
        </w:rPr>
        <w:t>TÁMOGATÁSI SZERZŐDÉS</w:t>
      </w:r>
      <w:r w:rsidR="00A320F1" w:rsidRPr="00C91DB9">
        <w:rPr>
          <w:rFonts w:ascii="Times New Roman" w:eastAsia="Times New Roman" w:hAnsi="Times New Roman" w:cs="Times New Roman"/>
          <w:b/>
          <w:iCs/>
          <w:lang w:eastAsia="zh-CN"/>
        </w:rPr>
        <w:t xml:space="preserve"> 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amely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létrejött egyrészről: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Budapest Főváros VII. kerület Erzsébetváros Önkormányzata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székhelye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>: 1073. Budapest, Erzsébet körút 6.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törzskönyvi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azonosító száma:735704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KSH statisztikai számjele: 15735708-8411-321-01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adóazonosító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száma: 15735708-2-42,</w:t>
      </w:r>
    </w:p>
    <w:p w:rsidR="00D57BA0" w:rsidRPr="00C91DB9" w:rsidRDefault="00D57BA0" w:rsidP="00315058">
      <w:pPr>
        <w:tabs>
          <w:tab w:val="left" w:pos="6699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számlaszáma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>: 11784009-15507008-10030008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képviselője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>: Vattamány Zsolt polgármester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továbbiakban: Önkormányzat, 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valamint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másrészről: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 xml:space="preserve">társasház neve, címe: </w:t>
      </w: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Budapest,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VII. kerület ………….szám alatti Társasház (</w:t>
      </w:r>
      <w:proofErr w:type="spellStart"/>
      <w:r w:rsidRPr="00C91DB9">
        <w:rPr>
          <w:rFonts w:ascii="Times New Roman" w:eastAsia="Times New Roman" w:hAnsi="Times New Roman" w:cs="Times New Roman"/>
          <w:lang w:eastAsia="zh-CN"/>
        </w:rPr>
        <w:t>hrsz</w:t>
      </w:r>
      <w:proofErr w:type="spellEnd"/>
      <w:r w:rsidRPr="00C91DB9">
        <w:rPr>
          <w:rFonts w:ascii="Times New Roman" w:eastAsia="Times New Roman" w:hAnsi="Times New Roman" w:cs="Times New Roman"/>
          <w:lang w:eastAsia="zh-CN"/>
        </w:rPr>
        <w:t>: …………..),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adószáma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: …………………………. 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Társasház számlaszáma</w:t>
      </w: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: …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>………………………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Közös képviselő cég/személy neve</w:t>
      </w: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: …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>…………………... cég esetén képviseli: …………………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highlight w:val="yellow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postacíme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>: ………………..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továbbiakban: Társasház</w:t>
      </w:r>
    </w:p>
    <w:p w:rsidR="00D57BA0" w:rsidRPr="00C91DB9" w:rsidRDefault="00D57BA0" w:rsidP="00315058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(továbbiakban együtt: Felek) között az alulírott napon és helyen az alábbi feltételekkel: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C91DB9" w:rsidRDefault="001D782F" w:rsidP="00B36C90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I. </w:t>
      </w:r>
      <w:proofErr w:type="gramStart"/>
      <w:r w:rsidR="00D57BA0" w:rsidRPr="00C91DB9">
        <w:rPr>
          <w:rFonts w:ascii="Times New Roman" w:eastAsia="Times New Roman" w:hAnsi="Times New Roman" w:cs="Times New Roman"/>
          <w:b/>
          <w:bCs/>
          <w:lang w:eastAsia="zh-CN"/>
        </w:rPr>
        <w:t>A</w:t>
      </w:r>
      <w:proofErr w:type="gramEnd"/>
      <w:r w:rsidR="00D57BA0"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F77B54" w:rsidRPr="00C91DB9">
        <w:rPr>
          <w:rFonts w:ascii="Times New Roman" w:eastAsia="Times New Roman" w:hAnsi="Times New Roman" w:cs="Times New Roman"/>
          <w:b/>
          <w:bCs/>
          <w:lang w:eastAsia="zh-CN"/>
        </w:rPr>
        <w:t>támogatási szerződés</w:t>
      </w:r>
      <w:r w:rsidR="00D57BA0"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 tárgya</w:t>
      </w:r>
    </w:p>
    <w:p w:rsidR="00D57BA0" w:rsidRPr="00C91DB9" w:rsidRDefault="00D57BA0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105E8" w:rsidRPr="00C91DB9" w:rsidRDefault="00D57BA0" w:rsidP="00363ED8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cs="Times New Roman"/>
          <w:bCs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 Felek megállapítják, hogy a Budapest, VII. kerület</w:t>
      </w:r>
      <w:r w:rsidRPr="00C91DB9">
        <w:rPr>
          <w:rFonts w:ascii="Times New Roman" w:eastAsia="Times New Roman" w:hAnsi="Times New Roman" w:cs="Times New Roman"/>
          <w:b/>
          <w:lang w:eastAsia="zh-CN"/>
        </w:rPr>
        <w:t xml:space="preserve"> ………...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 szám alatti Társash</w:t>
      </w:r>
      <w:r w:rsidR="002C7BBF">
        <w:rPr>
          <w:rFonts w:ascii="Times New Roman" w:eastAsia="Times New Roman" w:hAnsi="Times New Roman" w:cs="Times New Roman"/>
          <w:lang w:eastAsia="zh-CN"/>
        </w:rPr>
        <w:t xml:space="preserve">áz az Önkormányzat által kiírt </w:t>
      </w:r>
      <w:bookmarkStart w:id="0" w:name="_GoBack"/>
      <w:bookmarkEnd w:id="0"/>
      <w:r w:rsidRPr="00C91DB9">
        <w:rPr>
          <w:rFonts w:ascii="Times New Roman" w:eastAsia="Times New Roman" w:hAnsi="Times New Roman" w:cs="Times New Roman"/>
          <w:lang w:eastAsia="zh-CN"/>
        </w:rPr>
        <w:t xml:space="preserve">a társasházaknak nyújtható </w:t>
      </w:r>
      <w:r w:rsidR="002C7BBF">
        <w:rPr>
          <w:rFonts w:ascii="Times New Roman" w:eastAsia="Times New Roman" w:hAnsi="Times New Roman" w:cs="Times New Roman"/>
          <w:lang w:eastAsia="zh-CN"/>
        </w:rPr>
        <w:t>felújítási támogatásról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 szóló </w:t>
      </w:r>
      <w:r w:rsidR="00B67927" w:rsidRPr="00C91DB9">
        <w:rPr>
          <w:rFonts w:ascii="Times New Roman" w:eastAsia="Times New Roman" w:hAnsi="Times New Roman" w:cs="Times New Roman"/>
          <w:lang w:eastAsia="zh-CN"/>
        </w:rPr>
        <w:t>…….</w:t>
      </w:r>
      <w:r w:rsidRPr="00C91DB9">
        <w:rPr>
          <w:rFonts w:ascii="Times New Roman" w:eastAsia="Times New Roman" w:hAnsi="Times New Roman" w:cs="Times New Roman"/>
          <w:lang w:eastAsia="zh-CN"/>
        </w:rPr>
        <w:t>számú önkormányzati rendelet (továbbiakban: rendelet) alapján kiírt 201</w:t>
      </w:r>
      <w:r w:rsidR="00B67927" w:rsidRPr="00C91DB9">
        <w:rPr>
          <w:rFonts w:ascii="Times New Roman" w:eastAsia="Times New Roman" w:hAnsi="Times New Roman" w:cs="Times New Roman"/>
          <w:lang w:eastAsia="zh-CN"/>
        </w:rPr>
        <w:t>6</w:t>
      </w:r>
      <w:r w:rsidR="00061BCD" w:rsidRPr="00C91DB9">
        <w:rPr>
          <w:rFonts w:ascii="Times New Roman" w:eastAsia="Times New Roman" w:hAnsi="Times New Roman" w:cs="Times New Roman"/>
          <w:lang w:eastAsia="zh-CN"/>
        </w:rPr>
        <w:t xml:space="preserve">. évi </w:t>
      </w:r>
      <w:r w:rsidR="00B67927" w:rsidRPr="00C91DB9">
        <w:rPr>
          <w:rFonts w:ascii="Times New Roman" w:eastAsia="Times New Roman" w:hAnsi="Times New Roman" w:cs="Times New Roman"/>
          <w:lang w:eastAsia="zh-CN"/>
        </w:rPr>
        <w:t xml:space="preserve">társasház támogatási </w:t>
      </w:r>
      <w:r w:rsidR="00061BCD" w:rsidRPr="00C91DB9">
        <w:rPr>
          <w:rFonts w:ascii="Times New Roman" w:eastAsia="Times New Roman" w:hAnsi="Times New Roman" w:cs="Times New Roman"/>
          <w:lang w:eastAsia="zh-CN"/>
        </w:rPr>
        <w:t>pályázaton</w:t>
      </w:r>
      <w:r w:rsidR="0093609B" w:rsidRPr="00C91DB9">
        <w:rPr>
          <w:rFonts w:ascii="Times New Roman" w:eastAsia="Times New Roman" w:hAnsi="Times New Roman" w:cs="Times New Roman"/>
          <w:lang w:eastAsia="zh-CN"/>
        </w:rPr>
        <w:t xml:space="preserve"> a bekerülési költség legfeljebb </w:t>
      </w:r>
      <w:r w:rsidR="00C91DB9" w:rsidRPr="00C91DB9">
        <w:rPr>
          <w:rFonts w:ascii="Times New Roman" w:eastAsia="Times New Roman" w:hAnsi="Times New Roman" w:cs="Times New Roman"/>
          <w:lang w:eastAsia="zh-CN"/>
        </w:rPr>
        <w:t>5</w:t>
      </w:r>
      <w:r w:rsidR="0093609B" w:rsidRPr="00C91DB9">
        <w:rPr>
          <w:rFonts w:ascii="Times New Roman" w:eastAsia="Times New Roman" w:hAnsi="Times New Roman" w:cs="Times New Roman"/>
          <w:lang w:eastAsia="zh-CN"/>
        </w:rPr>
        <w:t xml:space="preserve">0%-ának megfelelő, de maximum </w:t>
      </w:r>
      <w:r w:rsidR="00061BCD" w:rsidRPr="00C91DB9">
        <w:rPr>
          <w:rFonts w:ascii="Times New Roman" w:eastAsia="Times New Roman" w:hAnsi="Times New Roman" w:cs="Times New Roman"/>
          <w:lang w:eastAsia="zh-CN"/>
        </w:rPr>
        <w:t xml:space="preserve">………… összegű </w:t>
      </w:r>
      <w:r w:rsidR="009105E8" w:rsidRPr="00C91DB9">
        <w:rPr>
          <w:rFonts w:ascii="Times New Roman" w:cs="Times New Roman"/>
        </w:rPr>
        <w:t>ö</w:t>
      </w:r>
      <w:r w:rsidR="009105E8" w:rsidRPr="00C91DB9">
        <w:rPr>
          <w:rFonts w:ascii="Times New Roman" w:cs="Times New Roman"/>
        </w:rPr>
        <w:t>sszes t</w:t>
      </w:r>
      <w:r w:rsidR="009105E8" w:rsidRPr="00C91DB9">
        <w:rPr>
          <w:rFonts w:ascii="Times New Roman" w:cs="Times New Roman"/>
        </w:rPr>
        <w:t>á</w:t>
      </w:r>
      <w:r w:rsidR="009105E8" w:rsidRPr="00C91DB9">
        <w:rPr>
          <w:rFonts w:ascii="Times New Roman" w:cs="Times New Roman"/>
        </w:rPr>
        <w:t>mogat</w:t>
      </w:r>
      <w:r w:rsidR="009105E8" w:rsidRPr="00C91DB9">
        <w:rPr>
          <w:rFonts w:ascii="Times New Roman" w:cs="Times New Roman"/>
        </w:rPr>
        <w:t>á</w:t>
      </w:r>
      <w:r w:rsidR="009105E8" w:rsidRPr="00C91DB9">
        <w:rPr>
          <w:rFonts w:ascii="Times New Roman" w:cs="Times New Roman"/>
        </w:rPr>
        <w:t>shoz jutott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 az Önkormányzat Képviselő-testület</w:t>
      </w:r>
      <w:r w:rsidR="00FA4168" w:rsidRPr="00C91DB9">
        <w:rPr>
          <w:rFonts w:ascii="Times New Roman" w:eastAsia="Times New Roman" w:hAnsi="Times New Roman" w:cs="Times New Roman"/>
          <w:lang w:eastAsia="zh-CN"/>
        </w:rPr>
        <w:t xml:space="preserve">e Pénzügyi és Kerületfejlesztési Bizottságának </w:t>
      </w:r>
      <w:r w:rsidRPr="00C91DB9">
        <w:rPr>
          <w:rFonts w:ascii="Times New Roman" w:eastAsia="Times New Roman" w:hAnsi="Times New Roman" w:cs="Times New Roman"/>
          <w:lang w:eastAsia="zh-CN"/>
        </w:rPr>
        <w:t>…</w:t>
      </w:r>
      <w:r w:rsidRPr="00C91DB9">
        <w:rPr>
          <w:rFonts w:ascii="Times New Roman" w:eastAsia="Times New Roman" w:hAnsi="Times New Roman" w:cs="Times New Roman"/>
          <w:b/>
          <w:lang w:eastAsia="zh-CN"/>
        </w:rPr>
        <w:t>/201</w:t>
      </w:r>
      <w:r w:rsidR="00B67927" w:rsidRPr="00C91DB9">
        <w:rPr>
          <w:rFonts w:ascii="Times New Roman" w:eastAsia="Times New Roman" w:hAnsi="Times New Roman" w:cs="Times New Roman"/>
          <w:b/>
          <w:lang w:eastAsia="zh-CN"/>
        </w:rPr>
        <w:t>6</w:t>
      </w:r>
      <w:r w:rsidRPr="00C91DB9">
        <w:rPr>
          <w:rFonts w:ascii="Times New Roman" w:eastAsia="Times New Roman" w:hAnsi="Times New Roman" w:cs="Times New Roman"/>
          <w:b/>
          <w:lang w:eastAsia="zh-CN"/>
        </w:rPr>
        <w:t>.(......)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 számú határozata alapján</w:t>
      </w:r>
      <w:r w:rsidR="00061BCD" w:rsidRPr="00C91DB9">
        <w:rPr>
          <w:rFonts w:ascii="Times New Roman" w:eastAsia="Times New Roman" w:hAnsi="Times New Roman" w:cs="Times New Roman"/>
          <w:lang w:eastAsia="zh-CN"/>
        </w:rPr>
        <w:t xml:space="preserve"> </w:t>
      </w:r>
      <w:r w:rsidR="00C91DB9" w:rsidRPr="00C91DB9">
        <w:rPr>
          <w:rFonts w:ascii="Times New Roman" w:eastAsia="Times New Roman" w:hAnsi="Times New Roman" w:cs="Times New Roman"/>
          <w:lang w:eastAsia="zh-CN"/>
        </w:rPr>
        <w:t xml:space="preserve">………..Ft </w:t>
      </w:r>
      <w:r w:rsidR="00C2545B" w:rsidRPr="00C91DB9">
        <w:rPr>
          <w:rFonts w:ascii="Times New Roman" w:eastAsia="Times New Roman" w:hAnsi="Times New Roman" w:cs="Times New Roman"/>
          <w:lang w:eastAsia="zh-CN"/>
        </w:rPr>
        <w:t xml:space="preserve">kamatmentes visszatérítendő </w:t>
      </w:r>
      <w:r w:rsidR="00061BCD" w:rsidRPr="00C91DB9">
        <w:rPr>
          <w:rFonts w:ascii="Times New Roman" w:eastAsia="Times New Roman" w:hAnsi="Times New Roman" w:cs="Times New Roman"/>
          <w:lang w:eastAsia="zh-CN"/>
        </w:rPr>
        <w:t>támogatás</w:t>
      </w:r>
      <w:r w:rsidR="00C91DB9" w:rsidRPr="00C91DB9">
        <w:rPr>
          <w:rFonts w:ascii="Times New Roman" w:eastAsia="Times New Roman" w:hAnsi="Times New Roman" w:cs="Times New Roman"/>
          <w:lang w:eastAsia="zh-CN"/>
        </w:rPr>
        <w:t>.</w:t>
      </w:r>
      <w:proofErr w:type="gramEnd"/>
    </w:p>
    <w:p w:rsidR="00D57BA0" w:rsidRPr="00C91DB9" w:rsidRDefault="00363ED8" w:rsidP="00363ED8">
      <w:pPr>
        <w:pStyle w:val="Listaszerbekezds"/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Az elnyert támogatás kizárólag a pályázatban </w:t>
      </w:r>
      <w:proofErr w:type="gramStart"/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megjelölt </w:t>
      </w:r>
      <w:r w:rsidR="00D57BA0" w:rsidRPr="00C91DB9">
        <w:rPr>
          <w:rFonts w:ascii="Times New Roman" w:eastAsia="Times New Roman" w:hAnsi="Times New Roman" w:cs="Times New Roman"/>
          <w:b/>
          <w:lang w:eastAsia="zh-CN"/>
        </w:rPr>
        <w:t>…</w:t>
      </w:r>
      <w:proofErr w:type="gramEnd"/>
      <w:r w:rsidR="00D57BA0" w:rsidRPr="00C91DB9">
        <w:rPr>
          <w:rFonts w:ascii="Times New Roman" w:eastAsia="Times New Roman" w:hAnsi="Times New Roman" w:cs="Times New Roman"/>
          <w:b/>
          <w:lang w:eastAsia="zh-CN"/>
        </w:rPr>
        <w:t xml:space="preserve">…….. 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>felújítási munkára használható fel, a benyújtott pályázati dokumentum részét képező tételes kivitelezői árajánlat szerint.</w:t>
      </w:r>
    </w:p>
    <w:p w:rsidR="00D57BA0" w:rsidRPr="00C91DB9" w:rsidRDefault="00D57BA0" w:rsidP="00363ED8">
      <w:p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C91DB9" w:rsidRDefault="00D57BA0" w:rsidP="00363ED8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24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 xml:space="preserve">Az a) pontban megjelölt felújítási munkát a Társasház a szerződés megkötését követő 1 éven belül köteles elvégeztetni. </w:t>
      </w:r>
      <w:r w:rsidRPr="00C91DB9">
        <w:rPr>
          <w:rFonts w:ascii="Times New Roman" w:eastAsia="Times New Roman" w:hAnsi="Times New Roman" w:cs="Times New Roman"/>
          <w:b/>
          <w:lang w:eastAsia="zh-CN"/>
        </w:rPr>
        <w:t>A felújítási munka elvégzését, valamint a műszaki átadást követően a társasház köteles benyújtani a közös képviselő által hitelesített számlamásolatokat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91DB9">
        <w:rPr>
          <w:rFonts w:ascii="Times New Roman" w:eastAsia="Times New Roman" w:hAnsi="Times New Roman" w:cs="Times New Roman"/>
          <w:b/>
          <w:lang w:eastAsia="zh-CN"/>
        </w:rPr>
        <w:t>és a munka elvégzését igazoló dokumentumokat 2 példányban, legkésőbb a szerződéskötéstől számított 395 napon belül</w:t>
      </w:r>
      <w:r w:rsidRPr="00C91DB9">
        <w:rPr>
          <w:rFonts w:ascii="Times New Roman" w:eastAsia="Times New Roman" w:hAnsi="Times New Roman" w:cs="Times New Roman"/>
          <w:lang w:eastAsia="zh-CN"/>
        </w:rPr>
        <w:t>. A határidők elmulasztása szerződésszegésnek minősülnek.</w:t>
      </w:r>
    </w:p>
    <w:p w:rsidR="00B67927" w:rsidRPr="00C91DB9" w:rsidRDefault="00B67927" w:rsidP="00363ED8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Amennyiben a társasházban gazdasági tevékenységet folytató</w:t>
      </w:r>
      <w:r w:rsidR="000C4FF4">
        <w:rPr>
          <w:rFonts w:ascii="Times New Roman" w:eastAsia="Times New Roman" w:hAnsi="Times New Roman" w:cs="Times New Roman"/>
          <w:lang w:eastAsia="zh-CN"/>
        </w:rPr>
        <w:t xml:space="preserve"> cégek tulajdonjoggal bír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nak, úgy – a közös képviselő nyilatkozata alapján (2. számú melléklet) – a megítélt támogatásból a tulajdoni hányadra jutó összeg levonásra kerül. </w:t>
      </w:r>
      <w:r w:rsidR="00A63D85" w:rsidRPr="00C91DB9">
        <w:rPr>
          <w:rFonts w:ascii="Times New Roman" w:eastAsia="Times New Roman" w:hAnsi="Times New Roman" w:cs="Times New Roman"/>
          <w:lang w:eastAsia="zh-CN"/>
        </w:rPr>
        <w:t xml:space="preserve">A közös képviselő 2. sz. mellékletben tett nyilatkozata alapján …/10.000 tulajdoni hányadra eső támogatással csökken az a) pontban </w:t>
      </w:r>
      <w:proofErr w:type="gramStart"/>
      <w:r w:rsidR="00A63D85" w:rsidRPr="00C91DB9">
        <w:rPr>
          <w:rFonts w:ascii="Times New Roman" w:eastAsia="Times New Roman" w:hAnsi="Times New Roman" w:cs="Times New Roman"/>
          <w:lang w:eastAsia="zh-CN"/>
        </w:rPr>
        <w:t>szereplő támogatási</w:t>
      </w:r>
      <w:proofErr w:type="gramEnd"/>
      <w:r w:rsidR="00A63D85" w:rsidRPr="00C91DB9">
        <w:rPr>
          <w:rFonts w:ascii="Times New Roman" w:eastAsia="Times New Roman" w:hAnsi="Times New Roman" w:cs="Times New Roman"/>
          <w:lang w:eastAsia="zh-CN"/>
        </w:rPr>
        <w:t xml:space="preserve"> összeg.</w:t>
      </w:r>
    </w:p>
    <w:p w:rsidR="00A63D85" w:rsidRPr="00C91DB9" w:rsidRDefault="00A63D85" w:rsidP="00A63D85">
      <w:pPr>
        <w:tabs>
          <w:tab w:val="num" w:pos="1440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zh-CN"/>
        </w:rPr>
      </w:pPr>
    </w:p>
    <w:p w:rsidR="003D62B9" w:rsidRPr="00C91DB9" w:rsidRDefault="00A63D85" w:rsidP="003D62B9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hAnsi="Times New Roman"/>
          <w:lang w:eastAsia="zh-CN"/>
        </w:rPr>
        <w:t>A támogatás összege jelen szerződés</w:t>
      </w:r>
      <w:r w:rsidR="00E8233C" w:rsidRPr="00C91DB9">
        <w:rPr>
          <w:rFonts w:ascii="Times New Roman" w:hAnsi="Times New Roman"/>
          <w:lang w:eastAsia="zh-CN"/>
        </w:rPr>
        <w:t xml:space="preserve"> I. fejezet </w:t>
      </w:r>
      <w:r w:rsidRPr="00C91DB9">
        <w:rPr>
          <w:rFonts w:ascii="Times New Roman" w:hAnsi="Times New Roman"/>
          <w:lang w:eastAsia="zh-CN"/>
        </w:rPr>
        <w:t xml:space="preserve">a) és c) pontjában, valamint a Képviselő-testület Pénzügyi és Kerületfejlesztési Bizottság </w:t>
      </w:r>
      <w:proofErr w:type="gramStart"/>
      <w:r w:rsidRPr="00C91DB9">
        <w:rPr>
          <w:rFonts w:ascii="Times New Roman" w:hAnsi="Times New Roman"/>
          <w:lang w:eastAsia="zh-CN"/>
        </w:rPr>
        <w:t>a …</w:t>
      </w:r>
      <w:proofErr w:type="gramEnd"/>
      <w:r w:rsidRPr="00C91DB9">
        <w:rPr>
          <w:rFonts w:ascii="Times New Roman" w:hAnsi="Times New Roman"/>
          <w:lang w:eastAsia="zh-CN"/>
        </w:rPr>
        <w:t>/2016. (...) számú határozata alapján a 2016. évi társasházi pályázati kiírt II. fejezet 1.</w:t>
      </w:r>
      <w:r w:rsidR="00E8233C" w:rsidRPr="00C91DB9">
        <w:rPr>
          <w:rFonts w:ascii="Times New Roman" w:hAnsi="Times New Roman"/>
          <w:lang w:eastAsia="zh-CN"/>
        </w:rPr>
        <w:t>)</w:t>
      </w:r>
      <w:r w:rsidRPr="00C91DB9">
        <w:rPr>
          <w:rFonts w:ascii="Times New Roman" w:hAnsi="Times New Roman"/>
          <w:lang w:eastAsia="zh-CN"/>
        </w:rPr>
        <w:t xml:space="preserve"> pontjában megjelölt okokból csökkentésre kerül, </w:t>
      </w:r>
      <w:r w:rsidRPr="00C91DB9">
        <w:rPr>
          <w:rFonts w:ascii="Times New Roman" w:hAnsi="Times New Roman"/>
          <w:b/>
          <w:bCs/>
          <w:u w:val="single"/>
          <w:lang w:eastAsia="zh-CN"/>
        </w:rPr>
        <w:t xml:space="preserve">a tényleges </w:t>
      </w:r>
      <w:r w:rsidR="00C91DB9" w:rsidRPr="00C91DB9">
        <w:rPr>
          <w:rFonts w:ascii="Times New Roman" w:hAnsi="Times New Roman"/>
          <w:b/>
          <w:bCs/>
          <w:u w:val="single"/>
          <w:lang w:eastAsia="zh-CN"/>
        </w:rPr>
        <w:t>kamatmentes visszatérítendő támogatás …… Ft – azaz ……… forint.</w:t>
      </w:r>
      <w:r w:rsidRPr="00C91DB9">
        <w:rPr>
          <w:rFonts w:ascii="Times New Roman" w:hAnsi="Times New Roman"/>
          <w:b/>
          <w:bCs/>
          <w:u w:val="single"/>
          <w:lang w:eastAsia="zh-CN"/>
        </w:rPr>
        <w:t xml:space="preserve"> </w:t>
      </w:r>
    </w:p>
    <w:p w:rsidR="00C91DB9" w:rsidRPr="00C91DB9" w:rsidRDefault="00C91DB9" w:rsidP="00C91DB9">
      <w:pPr>
        <w:pStyle w:val="Listaszerbekezds"/>
        <w:rPr>
          <w:rFonts w:ascii="Times New Roman" w:eastAsia="Times New Roman" w:hAnsi="Times New Roman" w:cs="Times New Roman"/>
          <w:lang w:eastAsia="zh-CN"/>
        </w:rPr>
      </w:pPr>
    </w:p>
    <w:p w:rsidR="00C91DB9" w:rsidRPr="00C91DB9" w:rsidRDefault="00C91DB9" w:rsidP="003D62B9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A63D8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II. </w:t>
      </w:r>
      <w:proofErr w:type="gramStart"/>
      <w:r w:rsidRPr="00C91DB9">
        <w:rPr>
          <w:rFonts w:ascii="Times New Roman" w:eastAsia="Times New Roman" w:hAnsi="Times New Roman" w:cs="Times New Roman"/>
          <w:b/>
          <w:bCs/>
          <w:lang w:eastAsia="zh-CN"/>
        </w:rPr>
        <w:t>A</w:t>
      </w:r>
      <w:proofErr w:type="gramEnd"/>
      <w:r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 kamatmentes visszatérítendő támogatás visszafizetésének feltételei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A63D85" w:rsidP="00363ED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iCs/>
          <w:lang w:eastAsia="zh-CN"/>
        </w:rPr>
        <w:t>a</w:t>
      </w:r>
      <w:proofErr w:type="gramEnd"/>
      <w:r w:rsidR="00D57BA0" w:rsidRPr="00C91DB9">
        <w:rPr>
          <w:rFonts w:ascii="Times New Roman" w:eastAsia="Times New Roman" w:hAnsi="Times New Roman" w:cs="Times New Roman"/>
          <w:iCs/>
          <w:lang w:eastAsia="zh-CN"/>
        </w:rPr>
        <w:t xml:space="preserve">) </w:t>
      </w:r>
      <w:proofErr w:type="spellStart"/>
      <w:r w:rsidR="00D57BA0" w:rsidRPr="00C91DB9">
        <w:rPr>
          <w:rFonts w:ascii="Times New Roman" w:eastAsia="Times New Roman" w:hAnsi="Times New Roman" w:cs="Times New Roman"/>
          <w:lang w:eastAsia="zh-CN"/>
        </w:rPr>
        <w:t>A</w:t>
      </w:r>
      <w:proofErr w:type="spellEnd"/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 </w:t>
      </w:r>
      <w:r w:rsidR="00C2545B" w:rsidRPr="00C91DB9">
        <w:rPr>
          <w:rFonts w:ascii="Times New Roman" w:eastAsia="Times New Roman" w:hAnsi="Times New Roman" w:cs="Times New Roman"/>
          <w:lang w:eastAsia="zh-CN"/>
        </w:rPr>
        <w:t>kamatmentes visszatérítendő támogatás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 formájában nyújtott támogatás összegét a Társasház </w:t>
      </w:r>
      <w:r w:rsidR="00D57BA0" w:rsidRPr="00C91DB9">
        <w:rPr>
          <w:rFonts w:ascii="Times New Roman" w:eastAsia="Times New Roman" w:hAnsi="Times New Roman" w:cs="Times New Roman"/>
          <w:b/>
          <w:lang w:eastAsia="zh-CN"/>
        </w:rPr>
        <w:t>… hónap alatt,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 a </w:t>
      </w:r>
      <w:r w:rsidR="00FA4168" w:rsidRPr="00C91DB9">
        <w:rPr>
          <w:rFonts w:ascii="Times New Roman" w:eastAsia="Times New Roman" w:hAnsi="Times New Roman" w:cs="Times New Roman"/>
          <w:lang w:eastAsia="zh-CN"/>
        </w:rPr>
        <w:t xml:space="preserve">II. fejezet 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b) pontban meghatározott részletekben köteles átutalással megfizetni az </w:t>
      </w:r>
      <w:r w:rsidR="00D57BA0" w:rsidRPr="00C91DB9">
        <w:rPr>
          <w:rFonts w:ascii="Times New Roman" w:eastAsia="Times New Roman" w:hAnsi="Times New Roman" w:cs="Times New Roman"/>
          <w:b/>
          <w:lang w:eastAsia="zh-CN"/>
        </w:rPr>
        <w:t>önkormányzati támogatás átutalását követő</w:t>
      </w:r>
      <w:r w:rsidR="00F46E31" w:rsidRPr="00C91DB9">
        <w:rPr>
          <w:rFonts w:ascii="Times New Roman" w:eastAsia="Times New Roman" w:hAnsi="Times New Roman" w:cs="Times New Roman"/>
          <w:b/>
          <w:lang w:eastAsia="zh-CN"/>
        </w:rPr>
        <w:t xml:space="preserve"> második</w:t>
      </w:r>
      <w:r w:rsidR="00D57BA0" w:rsidRPr="00C91DB9">
        <w:rPr>
          <w:rFonts w:ascii="Times New Roman" w:eastAsia="Times New Roman" w:hAnsi="Times New Roman" w:cs="Times New Roman"/>
          <w:b/>
          <w:lang w:eastAsia="zh-CN"/>
        </w:rPr>
        <w:t xml:space="preserve"> hónap első napjától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 az Önkormányzat OTP Budapest Önkormányzati Fiók (1052 Budapest V. Báthory u. 9.) által vezetett 11784009-15507008-10030008 számú számlájára. A törlesztő részlet minden hónap 15. napjáig esedékes.</w:t>
      </w:r>
    </w:p>
    <w:p w:rsidR="00712A7B" w:rsidRPr="00C91DB9" w:rsidRDefault="00D57BA0" w:rsidP="00363ED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lastRenderedPageBreak/>
        <w:t xml:space="preserve">b) </w:t>
      </w: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="00FA4168" w:rsidRPr="00C91DB9">
        <w:rPr>
          <w:rFonts w:ascii="Times New Roman" w:eastAsia="Times New Roman" w:hAnsi="Times New Roman" w:cs="Times New Roman"/>
          <w:lang w:eastAsia="zh-CN"/>
        </w:rPr>
        <w:t xml:space="preserve"> II. fejezet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 a) pontban </w:t>
      </w:r>
      <w:r w:rsidR="00712A7B" w:rsidRPr="00C91DB9">
        <w:rPr>
          <w:rFonts w:ascii="Times New Roman" w:eastAsia="Times New Roman" w:hAnsi="Times New Roman" w:cs="Times New Roman"/>
          <w:lang w:eastAsia="zh-CN"/>
        </w:rPr>
        <w:t xml:space="preserve">foglaltakra tekintettel a </w:t>
      </w:r>
      <w:r w:rsidR="00C2545B" w:rsidRPr="00C91DB9">
        <w:rPr>
          <w:rFonts w:ascii="Times New Roman" w:eastAsia="Times New Roman" w:hAnsi="Times New Roman" w:cs="Times New Roman"/>
          <w:lang w:eastAsia="zh-CN"/>
        </w:rPr>
        <w:t xml:space="preserve">kamatmentes visszatérítendő </w:t>
      </w:r>
      <w:r w:rsidR="00712A7B" w:rsidRPr="00C91DB9">
        <w:rPr>
          <w:rFonts w:ascii="Times New Roman" w:eastAsia="Times New Roman" w:hAnsi="Times New Roman" w:cs="Times New Roman"/>
          <w:lang w:eastAsia="zh-CN"/>
        </w:rPr>
        <w:t xml:space="preserve">támogatás törlesztő részlete az </w:t>
      </w:r>
      <w:r w:rsidR="00712A7B" w:rsidRPr="00C91DB9">
        <w:rPr>
          <w:rFonts w:ascii="Times New Roman" w:eastAsia="Times New Roman" w:hAnsi="Times New Roman" w:cs="Times New Roman"/>
          <w:b/>
          <w:lang w:eastAsia="zh-CN"/>
        </w:rPr>
        <w:t>első hónaptól az utolsó előtti hónapig havi: …,- Ft – azaz …  forint, az utolsó hónapban: …,- Ft – azaz …  forint</w:t>
      </w:r>
      <w:r w:rsidR="00712A7B" w:rsidRPr="00C91DB9">
        <w:rPr>
          <w:rFonts w:ascii="Times New Roman" w:eastAsia="Times New Roman" w:hAnsi="Times New Roman" w:cs="Times New Roman"/>
          <w:lang w:eastAsia="zh-CN"/>
        </w:rPr>
        <w:t>.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iCs/>
          <w:lang w:eastAsia="zh-CN"/>
        </w:rPr>
        <w:t xml:space="preserve">c) </w:t>
      </w: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Társasház jogosult a </w:t>
      </w:r>
      <w:r w:rsidR="00C2545B" w:rsidRPr="00C91DB9">
        <w:rPr>
          <w:rFonts w:ascii="Times New Roman" w:eastAsia="Times New Roman" w:hAnsi="Times New Roman" w:cs="Times New Roman"/>
          <w:lang w:eastAsia="zh-CN"/>
        </w:rPr>
        <w:t xml:space="preserve">kamatmentes visszatérítendő </w:t>
      </w:r>
      <w:r w:rsidRPr="00C91DB9">
        <w:rPr>
          <w:rFonts w:ascii="Times New Roman" w:eastAsia="Times New Roman" w:hAnsi="Times New Roman" w:cs="Times New Roman"/>
          <w:lang w:eastAsia="zh-CN"/>
        </w:rPr>
        <w:t>támogatás összegét határidő előtt visszafizetni a II. a) pontban megjelölt számlára.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C91DB9" w:rsidRDefault="002F6919" w:rsidP="00363ED8">
      <w:pPr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III. </w:t>
      </w:r>
      <w:proofErr w:type="gramStart"/>
      <w:r w:rsidR="00D57BA0" w:rsidRPr="00C91DB9">
        <w:rPr>
          <w:rFonts w:ascii="Times New Roman" w:eastAsia="Times New Roman" w:hAnsi="Times New Roman" w:cs="Times New Roman"/>
          <w:b/>
          <w:bCs/>
          <w:lang w:eastAsia="zh-CN"/>
        </w:rPr>
        <w:t>A</w:t>
      </w:r>
      <w:proofErr w:type="gramEnd"/>
      <w:r w:rsidR="00D57BA0"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 támogatás folyósítása</w:t>
      </w:r>
    </w:p>
    <w:p w:rsidR="00D57BA0" w:rsidRPr="00C91DB9" w:rsidRDefault="00D57BA0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C91DB9" w:rsidRDefault="00E8233C" w:rsidP="00363ED8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bCs/>
          <w:lang w:eastAsia="zh-CN"/>
        </w:rPr>
        <w:t xml:space="preserve">A támogatás folyósítására </w:t>
      </w:r>
      <w:r w:rsidR="00D57BA0" w:rsidRPr="00C91DB9">
        <w:rPr>
          <w:rFonts w:ascii="Times New Roman" w:eastAsia="Times New Roman" w:hAnsi="Times New Roman" w:cs="Times New Roman"/>
          <w:bCs/>
          <w:lang w:eastAsia="zh-CN"/>
        </w:rPr>
        <w:t xml:space="preserve">a </w:t>
      </w:r>
      <w:r w:rsidR="00061BCD" w:rsidRPr="00C91DB9">
        <w:rPr>
          <w:rFonts w:ascii="Times New Roman" w:eastAsia="Times New Roman" w:hAnsi="Times New Roman" w:cs="Times New Roman"/>
          <w:bCs/>
          <w:lang w:eastAsia="zh-CN"/>
        </w:rPr>
        <w:t>pályázati felhívás</w:t>
      </w:r>
      <w:r w:rsidR="00D57BA0" w:rsidRPr="00C91DB9">
        <w:rPr>
          <w:rFonts w:ascii="Times New Roman" w:eastAsia="Times New Roman" w:hAnsi="Times New Roman" w:cs="Times New Roman"/>
          <w:bCs/>
          <w:lang w:eastAsia="zh-CN"/>
        </w:rPr>
        <w:t>nak megfelelően</w:t>
      </w:r>
      <w:r w:rsidRPr="00C91DB9">
        <w:rPr>
          <w:rFonts w:ascii="Times New Roman" w:eastAsia="Times New Roman" w:hAnsi="Times New Roman" w:cs="Times New Roman"/>
          <w:bCs/>
          <w:lang w:eastAsia="zh-CN"/>
        </w:rPr>
        <w:t>, jelenfejezet b) pontjában felsorolt dokumentumok benyújtását követően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, a Társasház által jelen </w:t>
      </w:r>
      <w:r w:rsidR="00FA4168" w:rsidRPr="00C91DB9">
        <w:rPr>
          <w:rFonts w:ascii="Times New Roman" w:eastAsia="Times New Roman" w:hAnsi="Times New Roman" w:cs="Times New Roman"/>
          <w:lang w:eastAsia="zh-CN"/>
        </w:rPr>
        <w:t>támogatási szerződésbe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>n megjelölt számlájára történő átutalással kerül sor.</w:t>
      </w:r>
    </w:p>
    <w:p w:rsidR="00D57BA0" w:rsidRPr="00C91DB9" w:rsidRDefault="00D57BA0" w:rsidP="00363ED8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 xml:space="preserve">Elszámolásként az alábbi dokumentumokat </w:t>
      </w:r>
      <w:r w:rsidRPr="00C91DB9">
        <w:rPr>
          <w:rFonts w:ascii="Times New Roman" w:eastAsia="Times New Roman" w:hAnsi="Times New Roman" w:cs="Times New Roman"/>
          <w:b/>
          <w:lang w:eastAsia="zh-CN"/>
        </w:rPr>
        <w:t>2-2 példányban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 kell csatolni </w:t>
      </w:r>
      <w:r w:rsidRPr="00C91DB9">
        <w:rPr>
          <w:rFonts w:ascii="Times New Roman" w:eastAsia="Times New Roman" w:hAnsi="Times New Roman" w:cs="Times New Roman"/>
          <w:b/>
          <w:lang w:eastAsia="zh-CN"/>
        </w:rPr>
        <w:t>az alábbi sorrendben</w:t>
      </w:r>
      <w:r w:rsidRPr="00C91DB9">
        <w:rPr>
          <w:rFonts w:ascii="Times New Roman" w:eastAsia="Times New Roman" w:hAnsi="Times New Roman" w:cs="Times New Roman"/>
          <w:lang w:eastAsia="zh-CN"/>
        </w:rPr>
        <w:t>:</w:t>
      </w:r>
    </w:p>
    <w:p w:rsidR="000A14FE" w:rsidRPr="00C91DB9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-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0A14FE" w:rsidRPr="00C91DB9">
        <w:rPr>
          <w:rFonts w:ascii="Times New Roman" w:eastAsia="Times New Roman" w:hAnsi="Times New Roman" w:cs="Times New Roman"/>
          <w:lang w:eastAsia="zh-CN"/>
        </w:rPr>
        <w:t xml:space="preserve">elszámolási jegyzék </w:t>
      </w:r>
    </w:p>
    <w:p w:rsidR="00D57BA0" w:rsidRPr="00C91DB9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-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a számlavezető pénzintézetnél tett, az önkormányzatnak inkasszó jogot biztosító bejelentés (felhatalmazó levél) </w:t>
      </w:r>
      <w:r w:rsidR="00D57BA0" w:rsidRPr="00C91DB9">
        <w:rPr>
          <w:rFonts w:ascii="Times New Roman" w:eastAsia="Times New Roman" w:hAnsi="Times New Roman" w:cs="Times New Roman"/>
          <w:u w:val="single"/>
          <w:lang w:eastAsia="zh-CN"/>
        </w:rPr>
        <w:t>eredeti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 példányát </w:t>
      </w:r>
    </w:p>
    <w:p w:rsidR="00D57BA0" w:rsidRPr="00C91DB9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-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3D62B9" w:rsidRPr="00C91DB9">
        <w:rPr>
          <w:rFonts w:ascii="Times New Roman" w:eastAsia="Times New Roman" w:hAnsi="Times New Roman" w:cs="Times New Roman"/>
          <w:b/>
          <w:lang w:eastAsia="zh-CN"/>
        </w:rPr>
        <w:t>a mindenkor jogszabályi előírásoknak megfelelően kitöltött számla/számlák</w:t>
      </w:r>
      <w:r w:rsidR="003D62B9" w:rsidRPr="00C91DB9">
        <w:rPr>
          <w:rFonts w:ascii="Times New Roman" w:eastAsia="Times New Roman" w:hAnsi="Times New Roman" w:cs="Times New Roman"/>
          <w:lang w:eastAsia="zh-CN"/>
        </w:rPr>
        <w:t xml:space="preserve"> (az eredeti példányra rávezetve „2016. évi VII. kerületi társasházi pályázati forrásból támogatva”) </w:t>
      </w:r>
      <w:r w:rsidR="003D62B9" w:rsidRPr="00C91DB9">
        <w:rPr>
          <w:rFonts w:ascii="Times New Roman" w:eastAsia="Times New Roman" w:hAnsi="Times New Roman" w:cs="Times New Roman"/>
          <w:b/>
          <w:lang w:eastAsia="zh-CN"/>
        </w:rPr>
        <w:t>másolata</w:t>
      </w:r>
      <w:r w:rsidR="003D62B9" w:rsidRPr="00C91DB9">
        <w:rPr>
          <w:rFonts w:ascii="Times New Roman" w:eastAsia="Times New Roman" w:hAnsi="Times New Roman" w:cs="Times New Roman"/>
          <w:lang w:eastAsia="zh-CN"/>
        </w:rPr>
        <w:t xml:space="preserve"> (a közös képviselő aláírásával miszerint „az eredetivel mindenben megegyező másolat”) mellékleteivel (számlarészletező) – másolata</w:t>
      </w:r>
    </w:p>
    <w:p w:rsidR="00D57BA0" w:rsidRPr="00C91DB9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-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D57BA0" w:rsidRPr="00C91DB9">
        <w:rPr>
          <w:rFonts w:ascii="Times New Roman" w:eastAsia="Times New Roman" w:hAnsi="Times New Roman" w:cs="Times New Roman"/>
          <w:lang w:eastAsia="zh-CN"/>
        </w:rPr>
        <w:t>vállalkozási szerződés a Társasház és a vállalkozó között (</w:t>
      </w:r>
      <w:r w:rsidR="001B2495" w:rsidRPr="00C91DB9">
        <w:rPr>
          <w:rFonts w:ascii="Times New Roman" w:eastAsia="Times New Roman" w:hAnsi="Times New Roman" w:cs="Times New Roman"/>
          <w:u w:val="single"/>
          <w:lang w:eastAsia="zh-CN"/>
        </w:rPr>
        <w:t xml:space="preserve">nem hiteles </w:t>
      </w:r>
      <w:r w:rsidR="00D57BA0" w:rsidRPr="00C91DB9">
        <w:rPr>
          <w:rFonts w:ascii="Times New Roman" w:eastAsia="Times New Roman" w:hAnsi="Times New Roman" w:cs="Times New Roman"/>
          <w:u w:val="single"/>
          <w:lang w:eastAsia="zh-CN"/>
        </w:rPr>
        <w:t>másolat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>),</w:t>
      </w:r>
    </w:p>
    <w:p w:rsidR="00CB4B90" w:rsidRPr="00C91DB9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-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elfogadott árajánlat </w:t>
      </w:r>
      <w:r w:rsidR="001B2495" w:rsidRPr="00C91DB9">
        <w:rPr>
          <w:rFonts w:ascii="Times New Roman" w:eastAsia="Times New Roman" w:hAnsi="Times New Roman" w:cs="Times New Roman"/>
          <w:u w:val="single"/>
          <w:lang w:eastAsia="zh-CN"/>
        </w:rPr>
        <w:t>nem hiteles másolata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 (költségvetés, árakkal, mennyiségekkel),</w:t>
      </w:r>
    </w:p>
    <w:p w:rsidR="00D57BA0" w:rsidRPr="00C91DB9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-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szükséges jogerős hatósági vagy településképi engedély, </w:t>
      </w:r>
      <w:r w:rsidR="001B2495" w:rsidRPr="00C91DB9">
        <w:rPr>
          <w:rFonts w:ascii="Times New Roman" w:eastAsia="Times New Roman" w:hAnsi="Times New Roman" w:cs="Times New Roman"/>
          <w:lang w:eastAsia="zh-CN"/>
        </w:rPr>
        <w:t>nem hiteles másolata</w:t>
      </w:r>
    </w:p>
    <w:p w:rsidR="00D57BA0" w:rsidRPr="00C91DB9" w:rsidRDefault="00363ED8" w:rsidP="00363ED8">
      <w:p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-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D57BA0" w:rsidRPr="00C91DB9">
        <w:rPr>
          <w:rFonts w:ascii="Times New Roman" w:eastAsia="Times New Roman" w:hAnsi="Times New Roman" w:cs="Times New Roman"/>
          <w:lang w:eastAsia="zh-CN"/>
        </w:rPr>
        <w:t>átadás-átvételi jegyzőkönyv</w:t>
      </w:r>
      <w:r w:rsidR="001B2495" w:rsidRPr="00C91DB9">
        <w:rPr>
          <w:rFonts w:ascii="Times New Roman" w:eastAsia="Times New Roman" w:hAnsi="Times New Roman" w:cs="Times New Roman"/>
          <w:u w:val="single"/>
          <w:lang w:eastAsia="zh-CN"/>
        </w:rPr>
        <w:t xml:space="preserve"> nem hiteles másolata</w:t>
      </w:r>
      <w:r w:rsidR="001B2495" w:rsidRPr="00C91DB9">
        <w:rPr>
          <w:rFonts w:ascii="Times New Roman" w:eastAsia="Times New Roman" w:hAnsi="Times New Roman" w:cs="Times New Roman"/>
          <w:lang w:eastAsia="zh-CN"/>
        </w:rPr>
        <w:t xml:space="preserve"> 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>(minden közreműködő által aláírva</w:t>
      </w:r>
    </w:p>
    <w:p w:rsidR="00C91DB9" w:rsidRPr="00C91DB9" w:rsidRDefault="003D62B9" w:rsidP="00C91DB9">
      <w:pPr>
        <w:tabs>
          <w:tab w:val="num" w:pos="0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 xml:space="preserve">- 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="00C91DB9" w:rsidRPr="00C91DB9">
        <w:rPr>
          <w:rFonts w:ascii="Times New Roman" w:eastAsia="Times New Roman" w:hAnsi="Times New Roman" w:cs="Times New Roman"/>
          <w:lang w:eastAsia="zh-CN"/>
        </w:rPr>
        <w:t>A pályázott munkától függően erre jogosult szerv, szakember, hivatal stb. által kibocsátott munkák szakszerű elvégzését alátámasztó dokumentumok (</w:t>
      </w:r>
      <w:r w:rsidR="00C91DB9" w:rsidRPr="00C91DB9">
        <w:rPr>
          <w:rFonts w:ascii="Times New Roman" w:eastAsia="Times New Roman" w:hAnsi="Times New Roman" w:cs="Times New Roman"/>
          <w:i/>
          <w:lang w:eastAsia="zh-CN"/>
        </w:rPr>
        <w:t>pl. elektromos hálózat felújításánál érintésvédelmi szakértő, vagy ELMŰ igazolás</w:t>
      </w:r>
      <w:r w:rsidR="00C91DB9" w:rsidRPr="00C91DB9">
        <w:rPr>
          <w:rFonts w:ascii="Times New Roman" w:eastAsia="Times New Roman" w:hAnsi="Times New Roman" w:cs="Times New Roman"/>
          <w:lang w:eastAsia="zh-CN"/>
        </w:rPr>
        <w:t>)</w:t>
      </w:r>
    </w:p>
    <w:p w:rsidR="00D57BA0" w:rsidRPr="00C91DB9" w:rsidRDefault="00C91DB9" w:rsidP="00C91DB9">
      <w:p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c) 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 xml:space="preserve">Ha a benyújtott számla összege kevesebb, mint a támogatás </w:t>
      </w:r>
      <w:r>
        <w:rPr>
          <w:rFonts w:ascii="Times New Roman" w:eastAsia="Times New Roman" w:hAnsi="Times New Roman" w:cs="Times New Roman"/>
          <w:lang w:eastAsia="zh-CN"/>
        </w:rPr>
        <w:t>kétszerese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>, ennek megfelelően a támogatás összege is arányosan csökken, a havonkénti törlesztő részlet nem változik</w:t>
      </w:r>
      <w:r w:rsidR="00CB4B90" w:rsidRPr="00C91DB9">
        <w:rPr>
          <w:rFonts w:ascii="Times New Roman" w:eastAsia="Times New Roman" w:hAnsi="Times New Roman" w:cs="Times New Roman"/>
          <w:lang w:eastAsia="zh-CN"/>
        </w:rPr>
        <w:t xml:space="preserve"> (kivéve az utolsó havi törlesztő részlet)</w:t>
      </w:r>
      <w:r w:rsidR="00D57BA0" w:rsidRPr="00C91DB9">
        <w:rPr>
          <w:rFonts w:ascii="Times New Roman" w:eastAsia="Times New Roman" w:hAnsi="Times New Roman" w:cs="Times New Roman"/>
          <w:lang w:eastAsia="zh-CN"/>
        </w:rPr>
        <w:t>, azonban a futamideje arányosan csökken.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ind w:left="249"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B25861" w:rsidP="00363ED8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C91DB9">
        <w:rPr>
          <w:rFonts w:ascii="Times New Roman" w:eastAsia="Times New Roman" w:hAnsi="Times New Roman" w:cs="Times New Roman"/>
          <w:b/>
          <w:lang w:eastAsia="zh-CN"/>
        </w:rPr>
        <w:t xml:space="preserve">IV. </w:t>
      </w:r>
      <w:r w:rsidR="00D57BA0" w:rsidRPr="00C91DB9">
        <w:rPr>
          <w:rFonts w:ascii="Times New Roman" w:eastAsia="Times New Roman" w:hAnsi="Times New Roman" w:cs="Times New Roman"/>
          <w:b/>
          <w:lang w:eastAsia="zh-CN"/>
        </w:rPr>
        <w:t>Egyéb kikötések</w:t>
      </w:r>
    </w:p>
    <w:p w:rsidR="00D57BA0" w:rsidRPr="00C91DB9" w:rsidRDefault="00D57BA0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800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 xml:space="preserve">Az Önkormányzatot a támogatás időtartama alatt </w:t>
      </w:r>
      <w:r w:rsidRPr="00C91DB9">
        <w:rPr>
          <w:rFonts w:ascii="Times New Roman" w:eastAsia="Times New Roman" w:hAnsi="Times New Roman" w:cs="Times New Roman"/>
          <w:b/>
          <w:lang w:eastAsia="zh-CN"/>
        </w:rPr>
        <w:t>ellenőrzési jog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 illeti meg, egyeztetett időpontokban a munkálatok megtekintésére, a költségvetés összegének felhasználásával kapcsolatos nyilvántartás és bizonylatok áttekintésére. </w:t>
      </w:r>
    </w:p>
    <w:p w:rsidR="00D57BA0" w:rsidRPr="00C91DB9" w:rsidRDefault="00D57BA0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Az elkészült javítási munkák átadás-átvételre az Önkormányzat jelen szerződésben kijel</w:t>
      </w:r>
      <w:r w:rsidR="00DE5159" w:rsidRPr="00C91DB9">
        <w:rPr>
          <w:rFonts w:ascii="Times New Roman" w:eastAsia="Times New Roman" w:hAnsi="Times New Roman" w:cs="Times New Roman"/>
          <w:lang w:eastAsia="zh-CN"/>
        </w:rPr>
        <w:t>ölt megbízottját meg kell hívni</w:t>
      </w:r>
    </w:p>
    <w:p w:rsidR="00240D36" w:rsidRPr="00C91DB9" w:rsidRDefault="00240D36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hAnsi="Times New Roman" w:cs="Times New Roman"/>
        </w:rPr>
        <w:t>A költségvetési támogatások felhasználását, ha ennek a közbeszerzésekről szóló törvény szerinti feltételei fennállnak, közbeszerzés alkalmazásához kell kötni, és köteles a közbeszerzésekről szóló 2015. évi CXLIII. törvény rendelkezéseit alkalmazni.</w:t>
      </w:r>
    </w:p>
    <w:p w:rsidR="00D57BA0" w:rsidRPr="00C91DB9" w:rsidRDefault="00D57BA0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 xml:space="preserve">A Társasháznak, amennyiben a tárgyévben juttatott támogatások és megkötött szerződések alapján a Társasházra a </w:t>
      </w:r>
      <w:r w:rsidR="00A507C9" w:rsidRPr="00C91DB9">
        <w:rPr>
          <w:rFonts w:ascii="Times New Roman" w:eastAsia="Times New Roman" w:hAnsi="Times New Roman" w:cs="Times New Roman"/>
          <w:lang w:eastAsia="zh-CN"/>
        </w:rPr>
        <w:t xml:space="preserve">IV. fejezet </w:t>
      </w:r>
      <w:r w:rsidRPr="00C91DB9">
        <w:rPr>
          <w:rFonts w:ascii="Times New Roman" w:eastAsia="Times New Roman" w:hAnsi="Times New Roman" w:cs="Times New Roman"/>
          <w:lang w:eastAsia="zh-CN"/>
        </w:rPr>
        <w:t>c) pontban foglalt kötelezettségek vonatkoznak, legkésőbb a számla benyújtásával egyidejűleg a dokumentumok bemutatásával igazolnia kell a közbeszerzési törvénynek megfelelő eljárását.</w:t>
      </w:r>
    </w:p>
    <w:p w:rsidR="00D57BA0" w:rsidRPr="00C91DB9" w:rsidRDefault="00D57BA0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A Társasház hozzájárul, hogy a szerződés adatait az információs önrendelkezési jogról és az információszabadságról szóló 2011. évi CXII. törvényben foglalt tartalommal az Önkormányzat közzétegye.</w:t>
      </w:r>
    </w:p>
    <w:p w:rsidR="0036249D" w:rsidRPr="00C91DB9" w:rsidRDefault="0036249D" w:rsidP="00363ED8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B25861" w:rsidP="00363ED8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C91DB9">
        <w:rPr>
          <w:rFonts w:ascii="Times New Roman" w:eastAsia="Times New Roman" w:hAnsi="Times New Roman" w:cs="Times New Roman"/>
          <w:b/>
          <w:lang w:eastAsia="zh-CN"/>
        </w:rPr>
        <w:t xml:space="preserve">V. </w:t>
      </w:r>
      <w:proofErr w:type="gramStart"/>
      <w:r w:rsidR="00D57BA0" w:rsidRPr="00C91DB9">
        <w:rPr>
          <w:rFonts w:ascii="Times New Roman" w:eastAsia="Times New Roman" w:hAnsi="Times New Roman" w:cs="Times New Roman"/>
          <w:b/>
          <w:lang w:eastAsia="zh-CN"/>
        </w:rPr>
        <w:t>A</w:t>
      </w:r>
      <w:proofErr w:type="gramEnd"/>
      <w:r w:rsidR="00D57BA0" w:rsidRPr="00C91DB9">
        <w:rPr>
          <w:rFonts w:ascii="Times New Roman" w:eastAsia="Times New Roman" w:hAnsi="Times New Roman" w:cs="Times New Roman"/>
          <w:b/>
          <w:lang w:eastAsia="zh-CN"/>
        </w:rPr>
        <w:t xml:space="preserve"> megállapodás megszegése</w:t>
      </w:r>
    </w:p>
    <w:p w:rsidR="00D57BA0" w:rsidRPr="00C91DB9" w:rsidRDefault="00D57BA0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lang w:eastAsia="zh-CN"/>
        </w:rPr>
      </w:pPr>
    </w:p>
    <w:p w:rsidR="0008274F" w:rsidRPr="00C91DB9" w:rsidRDefault="00D57BA0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Az Önkormányzat a Társasház fizetési késedelembe esése esetén, a késedelembe esést követő hónap első napjától a Polgári Törvénykönyvről szóló 2013. évi V. törvényben (továbbiakban: Ptk.) meghatározottak szerint és a mértékben késedelmi kamatot számít fel. A késedelembe esés hónapjában az Önkormányzat - a tulajdoni hányada arányában - a társasháznak fizetendő aktuális havi közös költségéből levonva kompenzálja a Társasház aktuális havi elmaradását</w:t>
      </w:r>
      <w:r w:rsidR="009105E8" w:rsidRPr="00C91DB9">
        <w:rPr>
          <w:rFonts w:ascii="Times New Roman" w:eastAsia="Times New Roman" w:hAnsi="Times New Roman" w:cs="Times New Roman"/>
          <w:lang w:eastAsia="zh-CN"/>
        </w:rPr>
        <w:t>.</w:t>
      </w:r>
    </w:p>
    <w:p w:rsidR="00D57BA0" w:rsidRPr="00C91DB9" w:rsidRDefault="00D57BA0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Az Önkormányzat fizetési elmaradás esetén, választása szerint jogosult a szerződést azonnali hatállyal felmondani, vagy a teljesítésére póthatáridőt tűzni.</w:t>
      </w:r>
    </w:p>
    <w:p w:rsidR="00D57BA0" w:rsidRPr="00C91DB9" w:rsidRDefault="00D57BA0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lastRenderedPageBreak/>
        <w:t xml:space="preserve">Az Önkormányzat jogosult a szerződés azonnali hatályú felmondására, ha a Társasház az V. pontban foglaltakon túl súlyosan megszegi a megállapodásban foglaltakat. Azonnali felmondás esetén a társasház a felmondás kézhezvételét követő 15 napon belül egy összegben köteles visszafizetni a már felvett (Önkormányzat által átutalt) </w:t>
      </w:r>
      <w:r w:rsidR="00E3077C" w:rsidRPr="00C91DB9">
        <w:rPr>
          <w:rFonts w:ascii="Times New Roman" w:eastAsia="Times New Roman" w:hAnsi="Times New Roman" w:cs="Times New Roman"/>
          <w:lang w:eastAsia="zh-CN"/>
        </w:rPr>
        <w:t xml:space="preserve">összes </w:t>
      </w:r>
      <w:r w:rsidRPr="00C91DB9">
        <w:rPr>
          <w:rFonts w:ascii="Times New Roman" w:eastAsia="Times New Roman" w:hAnsi="Times New Roman" w:cs="Times New Roman"/>
          <w:lang w:eastAsia="zh-CN"/>
        </w:rPr>
        <w:t xml:space="preserve">támogatás összegét. Fizetési késedelem esetén a társasház a </w:t>
      </w:r>
      <w:proofErr w:type="spellStart"/>
      <w:r w:rsidRPr="00C91DB9">
        <w:rPr>
          <w:rFonts w:ascii="Times New Roman" w:eastAsia="Times New Roman" w:hAnsi="Times New Roman" w:cs="Times New Roman"/>
          <w:lang w:eastAsia="zh-CN"/>
        </w:rPr>
        <w:t>Ptk-ban</w:t>
      </w:r>
      <w:proofErr w:type="spellEnd"/>
      <w:r w:rsidRPr="00C91DB9">
        <w:rPr>
          <w:rFonts w:ascii="Times New Roman" w:eastAsia="Times New Roman" w:hAnsi="Times New Roman" w:cs="Times New Roman"/>
          <w:lang w:eastAsia="zh-CN"/>
        </w:rPr>
        <w:t xml:space="preserve"> meghatározottak szerint és mértékben késedelmi kamatot köteles fizetni.</w:t>
      </w:r>
    </w:p>
    <w:p w:rsidR="0008678D" w:rsidRPr="00C91DB9" w:rsidRDefault="0008678D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Három hónapi törlesztő részlet elmaradása után a társasházzal kötött szerződést azonnali hatállyal felmondja, egyidejűleg intézkedik a tartozás (az összes támogatás), a késedelmi kamat beszedése illetve visszafizetése iránt. A társasház a felmondás kézhezvételét követő 15 napon belül egy összegben köteles visszafizetni a már felvett (Önkormányzat által átutalt) összes támogatás összegét.</w:t>
      </w:r>
    </w:p>
    <w:p w:rsidR="0008678D" w:rsidRPr="00C91DB9" w:rsidRDefault="0008678D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Amennyiben a Társasház a szerződés V. c) és d) pontjában foglalt esetekben az összes támogatást határidőben nem fizeti vissza az Önkormányzat részére, az Önkormányzat inkasszós jogát érvényesíti.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D57BA0" w:rsidRPr="00C91DB9" w:rsidRDefault="00D57BA0" w:rsidP="00363ED8">
      <w:pPr>
        <w:spacing w:before="240" w:line="240" w:lineRule="auto"/>
        <w:rPr>
          <w:rFonts w:ascii="Times New Roman" w:hAnsi="Times New Roman" w:cs="Times New Roman"/>
        </w:rPr>
      </w:pPr>
      <w:r w:rsidRPr="00C91DB9">
        <w:rPr>
          <w:rFonts w:ascii="Times New Roman" w:hAnsi="Times New Roman" w:cs="Times New Roman"/>
        </w:rPr>
        <w:t xml:space="preserve">A jelen szerződésben nem szabályozott kérdésekben a </w:t>
      </w:r>
      <w:proofErr w:type="spellStart"/>
      <w:r w:rsidRPr="00C91DB9">
        <w:rPr>
          <w:rFonts w:ascii="Times New Roman" w:hAnsi="Times New Roman" w:cs="Times New Roman"/>
        </w:rPr>
        <w:t>Ptk</w:t>
      </w:r>
      <w:proofErr w:type="spellEnd"/>
      <w:r w:rsidRPr="00C91DB9">
        <w:rPr>
          <w:rFonts w:ascii="Times New Roman" w:hAnsi="Times New Roman" w:cs="Times New Roman"/>
        </w:rPr>
        <w:t>, az 1407/2013/EU bizottsági rendelet, valamint a tárgyhoz kapcsolódó egyéb jogszabályok vonatkozó rendelkezései az irányadók.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A Társasház egyben nyilatkozik, hogy a hivatkozott jogszabályokat ismeri, a benne foglaltakat magára nézve kötelezően elismeri.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A </w:t>
      </w:r>
      <w:r w:rsidR="00E4451B" w:rsidRPr="00C91DB9">
        <w:rPr>
          <w:rFonts w:ascii="Times New Roman" w:eastAsia="Times New Roman" w:hAnsi="Times New Roman" w:cs="Times New Roman"/>
          <w:b/>
          <w:bCs/>
          <w:lang w:eastAsia="zh-CN"/>
        </w:rPr>
        <w:t>támogatási szerződés</w:t>
      </w:r>
      <w:r w:rsidRPr="00C91DB9">
        <w:rPr>
          <w:rFonts w:ascii="Times New Roman" w:eastAsia="Times New Roman" w:hAnsi="Times New Roman" w:cs="Times New Roman"/>
          <w:b/>
          <w:bCs/>
          <w:lang w:eastAsia="zh-CN"/>
        </w:rPr>
        <w:t xml:space="preserve"> végrehajtásáért felelősek: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Önkormányzat részéről</w:t>
      </w: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: …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>…………………….. telefon: ……………………;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Társasház részéről</w:t>
      </w: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: …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>……………………. telefon: ………………….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Budapest, 201</w:t>
      </w:r>
      <w:r w:rsidR="00240D36" w:rsidRPr="00C91DB9">
        <w:rPr>
          <w:rFonts w:ascii="Times New Roman" w:eastAsia="Times New Roman" w:hAnsi="Times New Roman" w:cs="Times New Roman"/>
          <w:lang w:eastAsia="zh-CN"/>
        </w:rPr>
        <w:t>6</w:t>
      </w:r>
      <w:r w:rsidRPr="00C91DB9">
        <w:rPr>
          <w:rFonts w:ascii="Times New Roman" w:eastAsia="Times New Roman" w:hAnsi="Times New Roman" w:cs="Times New Roman"/>
          <w:lang w:eastAsia="zh-CN"/>
        </w:rPr>
        <w:t>. ............................</w:t>
      </w:r>
    </w:p>
    <w:tbl>
      <w:tblPr>
        <w:tblW w:w="96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D57BA0" w:rsidRPr="00C91DB9" w:rsidTr="00775974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C2545B" w:rsidRPr="00C91DB9" w:rsidRDefault="00C2545B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t xml:space="preserve"> ...................................................................... </w:t>
            </w: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br/>
              <w:t xml:space="preserve">Budapest Főváros VII. kerület Erzsébetváros </w:t>
            </w: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br/>
              <w:t>Önkormányzat képviseletében</w:t>
            </w:r>
          </w:p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t xml:space="preserve">Vattamány Zsolt </w:t>
            </w:r>
          </w:p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t>polgármester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C2545B" w:rsidRPr="00C91DB9" w:rsidRDefault="00C2545B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t xml:space="preserve"> ...................................................................... </w:t>
            </w: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br/>
              <w:t>Budapest VII. kerület</w:t>
            </w:r>
            <w:proofErr w:type="gramStart"/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t>……………….</w:t>
            </w:r>
            <w:proofErr w:type="gramEnd"/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t xml:space="preserve"> sz. alatti</w:t>
            </w:r>
          </w:p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t>társasház képviseletében</w:t>
            </w:r>
          </w:p>
          <w:p w:rsidR="00D57BA0" w:rsidRPr="00C91DB9" w:rsidRDefault="00D57BA0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91DB9">
              <w:rPr>
                <w:rFonts w:ascii="Times New Roman" w:eastAsia="Times New Roman" w:hAnsi="Times New Roman" w:cs="Times New Roman"/>
                <w:lang w:eastAsia="zh-CN"/>
              </w:rPr>
              <w:t xml:space="preserve"> (közös képviselő neve)</w:t>
            </w:r>
          </w:p>
        </w:tc>
      </w:tr>
    </w:tbl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Ellenjegyeztem:</w:t>
      </w:r>
    </w:p>
    <w:p w:rsidR="00D57BA0" w:rsidRPr="00C91DB9" w:rsidRDefault="00D57BA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…………………………</w:t>
      </w:r>
    </w:p>
    <w:p w:rsidR="00D57BA0" w:rsidRPr="00C91DB9" w:rsidRDefault="00D57BA0" w:rsidP="00363ED8">
      <w:pPr>
        <w:tabs>
          <w:tab w:val="center" w:pos="-2694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Dr. Gotthard Gábor</w:t>
      </w:r>
    </w:p>
    <w:p w:rsidR="00D57BA0" w:rsidRPr="00C91DB9" w:rsidRDefault="00D57BA0" w:rsidP="00363ED8">
      <w:pPr>
        <w:tabs>
          <w:tab w:val="center" w:pos="-2694"/>
          <w:tab w:val="center" w:pos="2694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jegyző</w:t>
      </w:r>
      <w:proofErr w:type="gramEnd"/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Pénzügyi ellenjegyző: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…………………………</w:t>
      </w:r>
    </w:p>
    <w:p w:rsidR="00D57BA0" w:rsidRPr="00C91DB9" w:rsidRDefault="00D57BA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>Fitosné Z. Zsuzsanna</w:t>
      </w:r>
    </w:p>
    <w:p w:rsidR="00D57BA0" w:rsidRPr="00C91DB9" w:rsidRDefault="00D57BA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highlight w:val="yellow"/>
          <w:lang w:eastAsia="zh-CN"/>
        </w:rPr>
        <w:t>Pénzügyi Iroda vezetője</w:t>
      </w:r>
      <w:r w:rsidR="00251C67" w:rsidRPr="00C91DB9">
        <w:rPr>
          <w:rFonts w:ascii="Times New Roman" w:eastAsia="Times New Roman" w:hAnsi="Times New Roman" w:cs="Times New Roman"/>
          <w:highlight w:val="yellow"/>
          <w:lang w:eastAsia="zh-CN"/>
        </w:rPr>
        <w:t>/gazdasági vezető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 xml:space="preserve">A </w:t>
      </w:r>
      <w:r w:rsidR="00592B46" w:rsidRPr="00C91DB9">
        <w:rPr>
          <w:rFonts w:ascii="Times New Roman" w:eastAsia="Times New Roman" w:hAnsi="Times New Roman" w:cs="Times New Roman"/>
          <w:lang w:eastAsia="zh-CN"/>
        </w:rPr>
        <w:t xml:space="preserve">támogatási szerződés </w:t>
      </w:r>
      <w:r w:rsidRPr="00C91DB9">
        <w:rPr>
          <w:rFonts w:ascii="Times New Roman" w:eastAsia="Times New Roman" w:hAnsi="Times New Roman" w:cs="Times New Roman"/>
          <w:lang w:eastAsia="zh-CN"/>
        </w:rPr>
        <w:t>1 példányát átvettem: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Budapest ,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201………………………….</w:t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Pr="00C91DB9">
        <w:rPr>
          <w:rFonts w:ascii="Times New Roman" w:eastAsia="Times New Roman" w:hAnsi="Times New Roman" w:cs="Times New Roman"/>
          <w:lang w:eastAsia="zh-CN"/>
        </w:rPr>
        <w:tab/>
        <w:t>………………………………………</w:t>
      </w:r>
    </w:p>
    <w:p w:rsidR="00D57BA0" w:rsidRPr="00C91DB9" w:rsidRDefault="00D57BA0" w:rsidP="00363ED8">
      <w:pPr>
        <w:suppressAutoHyphens/>
        <w:autoSpaceDE w:val="0"/>
        <w:autoSpaceDN w:val="0"/>
        <w:adjustRightInd w:val="0"/>
        <w:spacing w:after="0" w:line="240" w:lineRule="auto"/>
        <w:ind w:right="1133"/>
        <w:rPr>
          <w:rFonts w:ascii="Times New Roman" w:eastAsia="Times New Roman" w:hAnsi="Times New Roman" w:cs="Times New Roman"/>
          <w:lang w:eastAsia="zh-CN"/>
        </w:rPr>
      </w:pP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Pr="00C91DB9">
        <w:rPr>
          <w:rFonts w:ascii="Times New Roman" w:eastAsia="Times New Roman" w:hAnsi="Times New Roman" w:cs="Times New Roman"/>
          <w:lang w:eastAsia="zh-CN"/>
        </w:rPr>
        <w:tab/>
      </w:r>
      <w:r w:rsidRPr="00C91DB9">
        <w:rPr>
          <w:rFonts w:ascii="Times New Roman" w:eastAsia="Times New Roman" w:hAnsi="Times New Roman" w:cs="Times New Roman"/>
          <w:lang w:eastAsia="zh-CN"/>
        </w:rPr>
        <w:tab/>
        <w:t xml:space="preserve">   </w:t>
      </w:r>
      <w:r w:rsidRPr="00C91DB9">
        <w:rPr>
          <w:rFonts w:ascii="Times New Roman" w:eastAsia="Times New Roman" w:hAnsi="Times New Roman" w:cs="Times New Roman"/>
          <w:lang w:eastAsia="zh-CN"/>
        </w:rPr>
        <w:tab/>
        <w:t xml:space="preserve">      </w:t>
      </w:r>
      <w:proofErr w:type="gramStart"/>
      <w:r w:rsidRPr="00C91DB9">
        <w:rPr>
          <w:rFonts w:ascii="Times New Roman" w:eastAsia="Times New Roman" w:hAnsi="Times New Roman" w:cs="Times New Roman"/>
          <w:lang w:eastAsia="zh-CN"/>
        </w:rPr>
        <w:t>a</w:t>
      </w:r>
      <w:proofErr w:type="gramEnd"/>
      <w:r w:rsidRPr="00C91DB9">
        <w:rPr>
          <w:rFonts w:ascii="Times New Roman" w:eastAsia="Times New Roman" w:hAnsi="Times New Roman" w:cs="Times New Roman"/>
          <w:lang w:eastAsia="zh-CN"/>
        </w:rPr>
        <w:t xml:space="preserve"> Társasház képviseletében</w:t>
      </w:r>
    </w:p>
    <w:sectPr w:rsidR="00D57BA0" w:rsidRPr="00C91DB9" w:rsidSect="00315058">
      <w:footerReference w:type="default" r:id="rId9"/>
      <w:headerReference w:type="first" r:id="rId10"/>
      <w:footerReference w:type="first" r:id="rId11"/>
      <w:pgSz w:w="11906" w:h="16838"/>
      <w:pgMar w:top="964" w:right="1134" w:bottom="709" w:left="1134" w:header="425" w:footer="4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C8" w:rsidRDefault="00C633C8" w:rsidP="00D57BA0">
      <w:pPr>
        <w:spacing w:after="0" w:line="240" w:lineRule="auto"/>
      </w:pPr>
      <w:r>
        <w:separator/>
      </w:r>
    </w:p>
  </w:endnote>
  <w:endnote w:type="continuationSeparator" w:id="0">
    <w:p w:rsidR="00C633C8" w:rsidRDefault="00C633C8" w:rsidP="00D57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409929"/>
      <w:docPartObj>
        <w:docPartGallery w:val="Page Numbers (Bottom of Page)"/>
        <w:docPartUnique/>
      </w:docPartObj>
    </w:sdtPr>
    <w:sdtEndPr/>
    <w:sdtContent>
      <w:p w:rsidR="0036249D" w:rsidRDefault="0036249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BBF">
          <w:rPr>
            <w:noProof/>
          </w:rPr>
          <w:t>3</w:t>
        </w:r>
        <w:r>
          <w:fldChar w:fldCharType="end"/>
        </w:r>
      </w:p>
    </w:sdtContent>
  </w:sdt>
  <w:p w:rsidR="00986C5B" w:rsidRDefault="00C633C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230584"/>
      <w:docPartObj>
        <w:docPartGallery w:val="Page Numbers (Bottom of Page)"/>
        <w:docPartUnique/>
      </w:docPartObj>
    </w:sdtPr>
    <w:sdtEndPr/>
    <w:sdtContent>
      <w:p w:rsidR="008849EC" w:rsidRPr="00315058" w:rsidRDefault="0088580E" w:rsidP="00315058">
        <w:pPr>
          <w:pStyle w:val="llb"/>
          <w:jc w:val="center"/>
        </w:pPr>
        <w:r>
          <w:t>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C8" w:rsidRDefault="00C633C8" w:rsidP="00D57BA0">
      <w:pPr>
        <w:spacing w:after="0" w:line="240" w:lineRule="auto"/>
      </w:pPr>
      <w:r>
        <w:separator/>
      </w:r>
    </w:p>
  </w:footnote>
  <w:footnote w:type="continuationSeparator" w:id="0">
    <w:p w:rsidR="00C633C8" w:rsidRDefault="00C633C8" w:rsidP="00D57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12D" w:rsidRDefault="0000312D" w:rsidP="0000312D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 xml:space="preserve">fejlesztési </w:t>
    </w:r>
    <w:proofErr w:type="gramStart"/>
    <w:r>
      <w:rPr>
        <w:bCs/>
        <w:sz w:val="20"/>
        <w:szCs w:val="20"/>
      </w:rPr>
      <w:t>Bizottsága …</w:t>
    </w:r>
    <w:proofErr w:type="gramEnd"/>
    <w:r>
      <w:rPr>
        <w:bCs/>
        <w:sz w:val="20"/>
        <w:szCs w:val="20"/>
      </w:rPr>
      <w:t>…………..</w:t>
    </w:r>
    <w:r w:rsidRPr="00076D75">
      <w:rPr>
        <w:bCs/>
        <w:sz w:val="20"/>
        <w:szCs w:val="20"/>
      </w:rPr>
      <w:t xml:space="preserve"> számú határozatával elfogadott, </w:t>
    </w:r>
  </w:p>
  <w:p w:rsidR="0000312D" w:rsidRPr="00A21661" w:rsidRDefault="0000312D" w:rsidP="0000312D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 xml:space="preserve">. évi Általános Társasház Felújítási Pályázati </w:t>
    </w:r>
    <w:r>
      <w:rPr>
        <w:bCs/>
        <w:sz w:val="20"/>
        <w:szCs w:val="20"/>
      </w:rPr>
      <w:t xml:space="preserve">Kiírás - </w:t>
    </w:r>
    <w:r>
      <w:rPr>
        <w:b/>
        <w:bCs/>
        <w:sz w:val="20"/>
        <w:szCs w:val="20"/>
        <w:u w:val="single"/>
      </w:rPr>
      <w:t>7</w:t>
    </w:r>
    <w:r w:rsidRPr="00E11C0F">
      <w:rPr>
        <w:b/>
        <w:bCs/>
        <w:sz w:val="20"/>
        <w:szCs w:val="20"/>
        <w:u w:val="single"/>
      </w:rPr>
      <w:t>. számú melléklet</w:t>
    </w:r>
  </w:p>
  <w:p w:rsidR="00986C5B" w:rsidRPr="00B67927" w:rsidRDefault="00C633C8" w:rsidP="00B67927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C465C6E"/>
    <w:lvl w:ilvl="0">
      <w:start w:val="1"/>
      <w:numFmt w:val="bullet"/>
      <w:lvlText w:val=""/>
      <w:lvlJc w:val="left"/>
      <w:pPr>
        <w:ind w:left="1429" w:hanging="360"/>
      </w:pPr>
      <w:rPr>
        <w:rFonts w:ascii="Symbol" w:hAnsi="Symbol" w:hint="default"/>
      </w:rPr>
    </w:lvl>
  </w:abstractNum>
  <w:abstractNum w:abstractNumId="1">
    <w:nsid w:val="0000000E"/>
    <w:multiLevelType w:val="multilevel"/>
    <w:tmpl w:val="0000000E"/>
    <w:name w:val="WW8Num16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26B351B4"/>
    <w:multiLevelType w:val="hybridMultilevel"/>
    <w:tmpl w:val="C8E45EC8"/>
    <w:lvl w:ilvl="0" w:tplc="08D42F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B5336"/>
    <w:multiLevelType w:val="hybridMultilevel"/>
    <w:tmpl w:val="5942AC30"/>
    <w:lvl w:ilvl="0" w:tplc="38D47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5786C"/>
    <w:multiLevelType w:val="hybridMultilevel"/>
    <w:tmpl w:val="4FAAB7F4"/>
    <w:lvl w:ilvl="0" w:tplc="221AA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F398C"/>
    <w:multiLevelType w:val="hybridMultilevel"/>
    <w:tmpl w:val="B9801014"/>
    <w:lvl w:ilvl="0" w:tplc="BE08D742">
      <w:start w:val="1"/>
      <w:numFmt w:val="bullet"/>
      <w:lvlText w:val="-"/>
      <w:lvlJc w:val="left"/>
      <w:pPr>
        <w:ind w:left="131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6">
    <w:nsid w:val="576E54B8"/>
    <w:multiLevelType w:val="hybridMultilevel"/>
    <w:tmpl w:val="32EAA098"/>
    <w:lvl w:ilvl="0" w:tplc="6AE0AC94">
      <w:start w:val="1"/>
      <w:numFmt w:val="lowerLetter"/>
      <w:lvlText w:val="%1)"/>
      <w:lvlJc w:val="left"/>
      <w:pPr>
        <w:ind w:left="60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9" w:hanging="360"/>
      </w:pPr>
    </w:lvl>
    <w:lvl w:ilvl="2" w:tplc="040E001B" w:tentative="1">
      <w:start w:val="1"/>
      <w:numFmt w:val="lowerRoman"/>
      <w:lvlText w:val="%3."/>
      <w:lvlJc w:val="right"/>
      <w:pPr>
        <w:ind w:left="2049" w:hanging="180"/>
      </w:pPr>
    </w:lvl>
    <w:lvl w:ilvl="3" w:tplc="040E000F" w:tentative="1">
      <w:start w:val="1"/>
      <w:numFmt w:val="decimal"/>
      <w:lvlText w:val="%4."/>
      <w:lvlJc w:val="left"/>
      <w:pPr>
        <w:ind w:left="2769" w:hanging="360"/>
      </w:pPr>
    </w:lvl>
    <w:lvl w:ilvl="4" w:tplc="040E0019" w:tentative="1">
      <w:start w:val="1"/>
      <w:numFmt w:val="lowerLetter"/>
      <w:lvlText w:val="%5."/>
      <w:lvlJc w:val="left"/>
      <w:pPr>
        <w:ind w:left="3489" w:hanging="360"/>
      </w:pPr>
    </w:lvl>
    <w:lvl w:ilvl="5" w:tplc="040E001B" w:tentative="1">
      <w:start w:val="1"/>
      <w:numFmt w:val="lowerRoman"/>
      <w:lvlText w:val="%6."/>
      <w:lvlJc w:val="right"/>
      <w:pPr>
        <w:ind w:left="4209" w:hanging="180"/>
      </w:pPr>
    </w:lvl>
    <w:lvl w:ilvl="6" w:tplc="040E000F" w:tentative="1">
      <w:start w:val="1"/>
      <w:numFmt w:val="decimal"/>
      <w:lvlText w:val="%7."/>
      <w:lvlJc w:val="left"/>
      <w:pPr>
        <w:ind w:left="4929" w:hanging="360"/>
      </w:pPr>
    </w:lvl>
    <w:lvl w:ilvl="7" w:tplc="040E0019" w:tentative="1">
      <w:start w:val="1"/>
      <w:numFmt w:val="lowerLetter"/>
      <w:lvlText w:val="%8."/>
      <w:lvlJc w:val="left"/>
      <w:pPr>
        <w:ind w:left="5649" w:hanging="360"/>
      </w:pPr>
    </w:lvl>
    <w:lvl w:ilvl="8" w:tplc="040E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7">
    <w:nsid w:val="594038C5"/>
    <w:multiLevelType w:val="hybridMultilevel"/>
    <w:tmpl w:val="04BAC08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92CF5"/>
    <w:multiLevelType w:val="hybridMultilevel"/>
    <w:tmpl w:val="C51C5674"/>
    <w:lvl w:ilvl="0" w:tplc="040E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9">
    <w:nsid w:val="6D023EE2"/>
    <w:multiLevelType w:val="hybridMultilevel"/>
    <w:tmpl w:val="7F08E910"/>
    <w:lvl w:ilvl="0" w:tplc="5DF27FAC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E310B77"/>
    <w:multiLevelType w:val="hybridMultilevel"/>
    <w:tmpl w:val="C1C6735A"/>
    <w:lvl w:ilvl="0" w:tplc="BE08D742">
      <w:start w:val="1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1">
    <w:nsid w:val="716328C6"/>
    <w:multiLevelType w:val="hybridMultilevel"/>
    <w:tmpl w:val="FFAAB552"/>
    <w:lvl w:ilvl="0" w:tplc="A4F6F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>
    <w:nsid w:val="793F3DFB"/>
    <w:multiLevelType w:val="hybridMultilevel"/>
    <w:tmpl w:val="EB629ACA"/>
    <w:name w:val="WW8Num1622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D003EFF"/>
    <w:multiLevelType w:val="hybridMultilevel"/>
    <w:tmpl w:val="D742B1BE"/>
    <w:lvl w:ilvl="0" w:tplc="775C87E0">
      <w:start w:val="1"/>
      <w:numFmt w:val="lowerLetter"/>
      <w:lvlText w:val="%1)"/>
      <w:lvlJc w:val="left"/>
      <w:pPr>
        <w:ind w:left="598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318" w:hanging="360"/>
      </w:pPr>
    </w:lvl>
    <w:lvl w:ilvl="2" w:tplc="040E001B" w:tentative="1">
      <w:start w:val="1"/>
      <w:numFmt w:val="lowerRoman"/>
      <w:lvlText w:val="%3."/>
      <w:lvlJc w:val="right"/>
      <w:pPr>
        <w:ind w:left="2038" w:hanging="180"/>
      </w:pPr>
    </w:lvl>
    <w:lvl w:ilvl="3" w:tplc="040E000F" w:tentative="1">
      <w:start w:val="1"/>
      <w:numFmt w:val="decimal"/>
      <w:lvlText w:val="%4."/>
      <w:lvlJc w:val="left"/>
      <w:pPr>
        <w:ind w:left="2758" w:hanging="360"/>
      </w:pPr>
    </w:lvl>
    <w:lvl w:ilvl="4" w:tplc="040E0019" w:tentative="1">
      <w:start w:val="1"/>
      <w:numFmt w:val="lowerLetter"/>
      <w:lvlText w:val="%5."/>
      <w:lvlJc w:val="left"/>
      <w:pPr>
        <w:ind w:left="3478" w:hanging="360"/>
      </w:pPr>
    </w:lvl>
    <w:lvl w:ilvl="5" w:tplc="040E001B" w:tentative="1">
      <w:start w:val="1"/>
      <w:numFmt w:val="lowerRoman"/>
      <w:lvlText w:val="%6."/>
      <w:lvlJc w:val="right"/>
      <w:pPr>
        <w:ind w:left="4198" w:hanging="180"/>
      </w:pPr>
    </w:lvl>
    <w:lvl w:ilvl="6" w:tplc="040E000F" w:tentative="1">
      <w:start w:val="1"/>
      <w:numFmt w:val="decimal"/>
      <w:lvlText w:val="%7."/>
      <w:lvlJc w:val="left"/>
      <w:pPr>
        <w:ind w:left="4918" w:hanging="360"/>
      </w:pPr>
    </w:lvl>
    <w:lvl w:ilvl="7" w:tplc="040E0019" w:tentative="1">
      <w:start w:val="1"/>
      <w:numFmt w:val="lowerLetter"/>
      <w:lvlText w:val="%8."/>
      <w:lvlJc w:val="left"/>
      <w:pPr>
        <w:ind w:left="5638" w:hanging="360"/>
      </w:pPr>
    </w:lvl>
    <w:lvl w:ilvl="8" w:tplc="040E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10"/>
  </w:num>
  <w:num w:numId="5">
    <w:abstractNumId w:val="6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11"/>
  </w:num>
  <w:num w:numId="12">
    <w:abstractNumId w:va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A0"/>
    <w:rsid w:val="00002944"/>
    <w:rsid w:val="0000312D"/>
    <w:rsid w:val="00044481"/>
    <w:rsid w:val="00061BCD"/>
    <w:rsid w:val="0008274F"/>
    <w:rsid w:val="0008678D"/>
    <w:rsid w:val="000A14FE"/>
    <w:rsid w:val="000C4FF4"/>
    <w:rsid w:val="00133658"/>
    <w:rsid w:val="00133CD8"/>
    <w:rsid w:val="00155B9A"/>
    <w:rsid w:val="001B2495"/>
    <w:rsid w:val="001D782F"/>
    <w:rsid w:val="001E4A10"/>
    <w:rsid w:val="0023481A"/>
    <w:rsid w:val="00240D36"/>
    <w:rsid w:val="0024605A"/>
    <w:rsid w:val="00251C67"/>
    <w:rsid w:val="0025510E"/>
    <w:rsid w:val="002C7BBF"/>
    <w:rsid w:val="002F6919"/>
    <w:rsid w:val="0031149C"/>
    <w:rsid w:val="00315058"/>
    <w:rsid w:val="00330056"/>
    <w:rsid w:val="00344D49"/>
    <w:rsid w:val="003554F8"/>
    <w:rsid w:val="0036249D"/>
    <w:rsid w:val="00363ED8"/>
    <w:rsid w:val="003B48FE"/>
    <w:rsid w:val="003D62B9"/>
    <w:rsid w:val="0040437A"/>
    <w:rsid w:val="00435CA1"/>
    <w:rsid w:val="004961F8"/>
    <w:rsid w:val="004A6319"/>
    <w:rsid w:val="004E0E70"/>
    <w:rsid w:val="00592B46"/>
    <w:rsid w:val="006D36A9"/>
    <w:rsid w:val="006E392C"/>
    <w:rsid w:val="00712A7B"/>
    <w:rsid w:val="00864431"/>
    <w:rsid w:val="0088580E"/>
    <w:rsid w:val="009105E8"/>
    <w:rsid w:val="00913561"/>
    <w:rsid w:val="0093609B"/>
    <w:rsid w:val="00965FF6"/>
    <w:rsid w:val="009752E1"/>
    <w:rsid w:val="00A209E4"/>
    <w:rsid w:val="00A320F1"/>
    <w:rsid w:val="00A507C9"/>
    <w:rsid w:val="00A63D85"/>
    <w:rsid w:val="00AC2F0D"/>
    <w:rsid w:val="00AD0D7D"/>
    <w:rsid w:val="00AF5EBF"/>
    <w:rsid w:val="00B04408"/>
    <w:rsid w:val="00B10B3A"/>
    <w:rsid w:val="00B17AEC"/>
    <w:rsid w:val="00B25861"/>
    <w:rsid w:val="00B36C90"/>
    <w:rsid w:val="00B5695A"/>
    <w:rsid w:val="00B67927"/>
    <w:rsid w:val="00BB3791"/>
    <w:rsid w:val="00C2545B"/>
    <w:rsid w:val="00C633C8"/>
    <w:rsid w:val="00C70A5C"/>
    <w:rsid w:val="00C87E3F"/>
    <w:rsid w:val="00C91DB9"/>
    <w:rsid w:val="00CB4B90"/>
    <w:rsid w:val="00D57BA0"/>
    <w:rsid w:val="00D97E5D"/>
    <w:rsid w:val="00DE5159"/>
    <w:rsid w:val="00E25679"/>
    <w:rsid w:val="00E3077C"/>
    <w:rsid w:val="00E4451B"/>
    <w:rsid w:val="00E8233C"/>
    <w:rsid w:val="00F065B6"/>
    <w:rsid w:val="00F45796"/>
    <w:rsid w:val="00F46E31"/>
    <w:rsid w:val="00F77B54"/>
    <w:rsid w:val="00FA4168"/>
    <w:rsid w:val="00FD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57BA0"/>
  </w:style>
  <w:style w:type="paragraph" w:styleId="Listaszerbekezds">
    <w:name w:val="List Paragraph"/>
    <w:basedOn w:val="Norml"/>
    <w:uiPriority w:val="34"/>
    <w:qFormat/>
    <w:rsid w:val="00D57BA0"/>
    <w:pPr>
      <w:ind w:left="720"/>
      <w:contextualSpacing/>
    </w:pPr>
  </w:style>
  <w:style w:type="paragraph" w:styleId="Szvegtrzs2">
    <w:name w:val="Body Text 2"/>
    <w:basedOn w:val="Norml"/>
    <w:link w:val="Szvegtrzs2Char"/>
    <w:rsid w:val="00D57B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D57BA0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57BA0"/>
  </w:style>
  <w:style w:type="paragraph" w:styleId="Buborkszveg">
    <w:name w:val="Balloon Text"/>
    <w:basedOn w:val="Norml"/>
    <w:link w:val="BuborkszvegChar"/>
    <w:uiPriority w:val="99"/>
    <w:semiHidden/>
    <w:unhideWhenUsed/>
    <w:rsid w:val="001B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2495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rsid w:val="009105E8"/>
    <w:pPr>
      <w:suppressAutoHyphens/>
      <w:spacing w:before="280" w:after="280" w:line="240" w:lineRule="auto"/>
    </w:pPr>
    <w:rPr>
      <w:rFonts w:ascii="Arial Unicode MS" w:eastAsia="Times New Roman" w:hAnsi="Times New Roman" w:cs="Arial Unicode MS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57BA0"/>
  </w:style>
  <w:style w:type="paragraph" w:styleId="Listaszerbekezds">
    <w:name w:val="List Paragraph"/>
    <w:basedOn w:val="Norml"/>
    <w:uiPriority w:val="34"/>
    <w:qFormat/>
    <w:rsid w:val="00D57BA0"/>
    <w:pPr>
      <w:ind w:left="720"/>
      <w:contextualSpacing/>
    </w:pPr>
  </w:style>
  <w:style w:type="paragraph" w:styleId="Szvegtrzs2">
    <w:name w:val="Body Text 2"/>
    <w:basedOn w:val="Norml"/>
    <w:link w:val="Szvegtrzs2Char"/>
    <w:rsid w:val="00D57B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D57BA0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57BA0"/>
  </w:style>
  <w:style w:type="paragraph" w:styleId="Buborkszveg">
    <w:name w:val="Balloon Text"/>
    <w:basedOn w:val="Norml"/>
    <w:link w:val="BuborkszvegChar"/>
    <w:uiPriority w:val="99"/>
    <w:semiHidden/>
    <w:unhideWhenUsed/>
    <w:rsid w:val="001B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2495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rsid w:val="009105E8"/>
    <w:pPr>
      <w:suppressAutoHyphens/>
      <w:spacing w:before="280" w:after="280" w:line="240" w:lineRule="auto"/>
    </w:pPr>
    <w:rPr>
      <w:rFonts w:ascii="Arial Unicode MS" w:eastAsia="Times New Roman" w:hAnsi="Times New Roman" w:cs="Arial Unicode MS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04ED-6B4C-4CCD-A16B-C632803B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1170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Gyulai István</dc:creator>
  <cp:lastModifiedBy>Dr. Rormán Eszter</cp:lastModifiedBy>
  <cp:revision>5</cp:revision>
  <cp:lastPrinted>2015-05-08T10:33:00Z</cp:lastPrinted>
  <dcterms:created xsi:type="dcterms:W3CDTF">2016-02-04T14:23:00Z</dcterms:created>
  <dcterms:modified xsi:type="dcterms:W3CDTF">2016-02-12T12:00:00Z</dcterms:modified>
</cp:coreProperties>
</file>